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9A8B" w14:textId="4493A7DE" w:rsidR="00CF099C" w:rsidRDefault="00AA7BAA">
      <w:r>
        <w:t>Czy należy Pan(-i) do 5,5 miliona dorosłych w Wielkiej Brytanii, którzy mają wysokie ciśnienie krwi, chociaż o tym nie wiedzą?</w:t>
      </w:r>
    </w:p>
    <w:p w14:paraId="30625AE7" w14:textId="3818BEB8" w:rsidR="00AA7BAA" w:rsidRPr="00FF7C83" w:rsidRDefault="00AA7BAA" w:rsidP="00ED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Sprawdzenie ciśnienia krwi może uratować życie</w:t>
      </w:r>
    </w:p>
    <w:p w14:paraId="28595F47" w14:textId="70AD6901" w:rsidR="00AA7BAA" w:rsidRDefault="00AA7BAA">
      <w:r>
        <w:t xml:space="preserve">Wysokie ciśnienie krwi – które określa się również mianem nadciśnienia – rzadko wywołuje objawy, a nieleczone zwiększa ryzyko zawału serca, udaru mózgu i innych chorób sercowo-naczyniowych. </w:t>
      </w:r>
    </w:p>
    <w:p w14:paraId="404D9B70" w14:textId="0278FF68" w:rsidR="00ED54CF" w:rsidRPr="00FF7C83" w:rsidRDefault="00ED54CF" w:rsidP="0043226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Jeżeli się Pan(-i) kwalifikuje do BEZPŁATNEGO pomiaru ciśnienia krwi może tutaj skorzystać z niego.</w:t>
      </w:r>
    </w:p>
    <w:p w14:paraId="15794812" w14:textId="06F5EB73" w:rsidR="00000374" w:rsidRDefault="00ED54CF">
      <w:r>
        <w:t>Wysokie ciśnienie krwi może być wywołane kilkoma, różnymi czynnikami. W jego wyniku przepompowywanie krwi w organizmie jest bardziej obciążające dla serca. Długotrwałe utrzymywanie się wysokiego ciśnienia grozi uszkodzeniem organów.</w:t>
      </w:r>
    </w:p>
    <w:p w14:paraId="5B6F4FFB" w14:textId="77777777" w:rsidR="00000374" w:rsidRDefault="00ED54CF">
      <w:r>
        <w:t xml:space="preserve">Nieleczone wysokie ciśnienie wywołuje zwężenie i stwardnienie tętnic, na skutek czego łatwiej zatykają się one tłuszczami, co prowadzi do chorób układu krążenia. </w:t>
      </w:r>
    </w:p>
    <w:p w14:paraId="332F3CF5" w14:textId="37A8956B" w:rsidR="00ED54CF" w:rsidRDefault="00CC5067">
      <w:r>
        <w:t>British Heart Foundation szacuje, że wysokie ciśnienie krwi jest przyczyną ponad 50% zawałów serca i udarów mózgu. Nadciśnienie można kontrolować poprzez przyjmowanie odpowiednich leków i zmianę stylu życia.</w:t>
      </w:r>
    </w:p>
    <w:p w14:paraId="3FEA6791" w14:textId="73340E52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Jeśli się Pan(-i) kwalifikuje, jeszcze dziś zapraszamy na badanie ciśnienia krwi</w:t>
      </w:r>
    </w:p>
    <w:p w14:paraId="7FE48DF4" w14:textId="73551F4D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ciśnienia krwi zajmie tylko 10-15 minut</w:t>
      </w:r>
    </w:p>
    <w:p w14:paraId="0920E1D6" w14:textId="0859C2C1" w:rsidR="00940697" w:rsidRPr="00FF7C83" w:rsidRDefault="00940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Kto się kwalifikuje: </w:t>
      </w:r>
    </w:p>
    <w:p w14:paraId="76911949" w14:textId="2C0D2267" w:rsidR="00940697" w:rsidRDefault="00940697" w:rsidP="00940697">
      <w:pPr>
        <w:pStyle w:val="Akapitzlist"/>
        <w:numPr>
          <w:ilvl w:val="0"/>
          <w:numId w:val="1"/>
        </w:numPr>
      </w:pPr>
      <w:r>
        <w:t>Osoby</w:t>
      </w:r>
      <w:r w:rsidR="002A4B0B">
        <w:t>,</w:t>
      </w:r>
      <w:r>
        <w:t xml:space="preserve"> które ukończyły 40 rok życia i nie mają rozpoznania nadciśnienia tętniczego</w:t>
      </w:r>
    </w:p>
    <w:p w14:paraId="7491A6DD" w14:textId="0EED9865" w:rsidR="00940697" w:rsidRDefault="00940697" w:rsidP="00940697">
      <w:pPr>
        <w:pStyle w:val="Akapitzlist"/>
        <w:numPr>
          <w:ilvl w:val="0"/>
          <w:numId w:val="1"/>
        </w:numPr>
      </w:pPr>
      <w:r>
        <w:t>Osoby</w:t>
      </w:r>
      <w:r w:rsidR="002A4B0B">
        <w:t>,</w:t>
      </w:r>
      <w:r>
        <w:t xml:space="preserve"> które ukończyły 40 rok życia lub młodsze, jeżeli mają rodzinną historię nadciśnienia</w:t>
      </w:r>
    </w:p>
    <w:p w14:paraId="6C33A96C" w14:textId="55E5E71D" w:rsidR="00940697" w:rsidRDefault="00940697" w:rsidP="00940697">
      <w:pPr>
        <w:pStyle w:val="Akapitzlist"/>
        <w:numPr>
          <w:ilvl w:val="0"/>
          <w:numId w:val="1"/>
        </w:numPr>
      </w:pPr>
      <w:r>
        <w:t>Osoby, u których zdiagnozowano nadciśnienie i które lekarz rodzinny skierował do apteki</w:t>
      </w:r>
    </w:p>
    <w:p w14:paraId="0667FC4D" w14:textId="091D7916" w:rsidR="00CC5067" w:rsidRPr="00FF7C83" w:rsidRDefault="00CC5067" w:rsidP="00CC5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Jeszcze dziś prosimy porozmawiać z farmaceutą o BEZPŁATNYM badaniu ciśnienia krwi</w:t>
      </w:r>
    </w:p>
    <w:p w14:paraId="7F5F6755" w14:textId="53AD2D8C" w:rsidR="00CC5067" w:rsidRDefault="00CC5067" w:rsidP="00CC5067">
      <w:pPr>
        <w:rPr>
          <w:sz w:val="24"/>
          <w:szCs w:val="24"/>
        </w:rPr>
      </w:pPr>
      <w:r>
        <w:rPr>
          <w:sz w:val="24"/>
          <w:szCs w:val="24"/>
        </w:rPr>
        <w:t>Po sprawdzeniu ciśnienia krwi nasz farmaceuta wyjaśni dalsze kroki. Może zaproponować Panu/Pani zabranie do domu ciśnieniomierza, który pozwoli mierzyć ciśnienie krwi podczas codziennych czynności. Może też wydać skierowanie do lekarza rodzinnego.</w:t>
      </w:r>
    </w:p>
    <w:p w14:paraId="35B94560" w14:textId="77777777" w:rsidR="005B7514" w:rsidRDefault="005B7514" w:rsidP="00CC5067">
      <w:pPr>
        <w:rPr>
          <w:sz w:val="24"/>
          <w:szCs w:val="24"/>
        </w:rPr>
      </w:pPr>
    </w:p>
    <w:p w14:paraId="0F20CAEC" w14:textId="07F73591" w:rsidR="00562EBB" w:rsidRPr="00FF7C83" w:rsidRDefault="00562EBB" w:rsidP="00CC5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Kroki do wykonania:</w:t>
      </w:r>
    </w:p>
    <w:p w14:paraId="31CEA257" w14:textId="4D6128F1" w:rsidR="00131935" w:rsidRDefault="00382579" w:rsidP="00CC5067">
      <w:pPr>
        <w:rPr>
          <w:sz w:val="24"/>
          <w:szCs w:val="24"/>
        </w:rPr>
      </w:pPr>
      <w:r>
        <w:rPr>
          <w:sz w:val="24"/>
          <w:szCs w:val="24"/>
        </w:rPr>
        <w:t>1. Rozmowa z naszym farmaceutą – jeszcze dziś</w:t>
      </w:r>
    </w:p>
    <w:p w14:paraId="082D0FCB" w14:textId="2B0961C9" w:rsidR="00382579" w:rsidRDefault="00382579" w:rsidP="00CC5067">
      <w:pPr>
        <w:rPr>
          <w:sz w:val="24"/>
          <w:szCs w:val="24"/>
        </w:rPr>
      </w:pPr>
      <w:r>
        <w:rPr>
          <w:sz w:val="24"/>
          <w:szCs w:val="24"/>
        </w:rPr>
        <w:t>2. Badanie ciśnienia krwi w prywatnej sali konsultacyjnej</w:t>
      </w:r>
    </w:p>
    <w:p w14:paraId="21F92FCB" w14:textId="29B651C4" w:rsidR="005B1852" w:rsidRDefault="005B1852" w:rsidP="00CC5067">
      <w:pPr>
        <w:rPr>
          <w:sz w:val="24"/>
          <w:szCs w:val="24"/>
        </w:rPr>
      </w:pPr>
      <w:r>
        <w:rPr>
          <w:sz w:val="24"/>
          <w:szCs w:val="24"/>
        </w:rPr>
        <w:t>3. Wyniki są dostępne natychmiast</w:t>
      </w:r>
    </w:p>
    <w:p w14:paraId="3FDD532B" w14:textId="2AC7214F" w:rsidR="00EF6294" w:rsidRDefault="00BB4295" w:rsidP="00CC5067">
      <w:pPr>
        <w:rPr>
          <w:sz w:val="24"/>
          <w:szCs w:val="24"/>
        </w:rPr>
      </w:pPr>
      <w:r>
        <w:rPr>
          <w:sz w:val="24"/>
          <w:szCs w:val="24"/>
        </w:rPr>
        <w:t>4. Omówienie wyników z naszym farmaceutą</w:t>
      </w:r>
    </w:p>
    <w:p w14:paraId="700D2DB8" w14:textId="34559EDA" w:rsidR="00BB4295" w:rsidRDefault="00BB4295" w:rsidP="00CC5067">
      <w:pPr>
        <w:rPr>
          <w:sz w:val="24"/>
          <w:szCs w:val="24"/>
        </w:rPr>
      </w:pPr>
      <w:r>
        <w:rPr>
          <w:sz w:val="24"/>
          <w:szCs w:val="24"/>
        </w:rPr>
        <w:t xml:space="preserve">5. Osiągnięcie spokoju płynące z poznania sytuacji </w:t>
      </w:r>
    </w:p>
    <w:p w14:paraId="687C43F9" w14:textId="77777777" w:rsidR="00D972A7" w:rsidRDefault="00D972A7" w:rsidP="00CC5067">
      <w:pPr>
        <w:rPr>
          <w:b/>
          <w:bCs/>
          <w:sz w:val="24"/>
          <w:szCs w:val="24"/>
        </w:rPr>
      </w:pPr>
    </w:p>
    <w:p w14:paraId="45BE078E" w14:textId="5DE9AC1A" w:rsidR="00E327EF" w:rsidRPr="00FF7C83" w:rsidRDefault="00FF7C83" w:rsidP="00CC5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Kluczowe korzyści</w:t>
      </w:r>
    </w:p>
    <w:p w14:paraId="3EA8BFE3" w14:textId="053FADFB" w:rsidR="00FF7C83" w:rsidRDefault="00D972A7" w:rsidP="00D972A7">
      <w:pPr>
        <w:rPr>
          <w:sz w:val="24"/>
          <w:szCs w:val="24"/>
        </w:rPr>
      </w:pPr>
      <w:r>
        <w:rPr>
          <w:sz w:val="24"/>
          <w:szCs w:val="24"/>
        </w:rPr>
        <w:t xml:space="preserve">* Proaktywne * Dostępne * Poufne * Bezpłatne * Uspokajające </w:t>
      </w:r>
    </w:p>
    <w:p w14:paraId="682562DC" w14:textId="76846857" w:rsidR="00C2764C" w:rsidRPr="00D972A7" w:rsidRDefault="00C2764C" w:rsidP="00D972A7">
      <w:pPr>
        <w:rPr>
          <w:sz w:val="24"/>
          <w:szCs w:val="24"/>
        </w:rPr>
      </w:pPr>
      <w:r>
        <w:rPr>
          <w:sz w:val="24"/>
          <w:szCs w:val="24"/>
        </w:rPr>
        <w:t xml:space="preserve">Więcej informacji można znaleźć w materiale: </w:t>
      </w:r>
      <w:hyperlink r:id="rId5" w:history="1">
        <w:r>
          <w:rPr>
            <w:rStyle w:val="Hipercze"/>
            <w:sz w:val="24"/>
            <w:szCs w:val="24"/>
          </w:rPr>
          <w:t xml:space="preserve">NHS </w:t>
        </w:r>
        <w:proofErr w:type="gramStart"/>
        <w:r>
          <w:rPr>
            <w:rStyle w:val="Hipercze"/>
            <w:sz w:val="24"/>
            <w:szCs w:val="24"/>
          </w:rPr>
          <w:t>Anglia »</w:t>
        </w:r>
        <w:proofErr w:type="gramEnd"/>
        <w:r>
          <w:rPr>
            <w:rStyle w:val="Hipercze"/>
            <w:sz w:val="24"/>
            <w:szCs w:val="24"/>
          </w:rPr>
          <w:t xml:space="preserve"> Bezpłatne pomiary ciśnienia krwi dostępne w tej aptece</w:t>
        </w:r>
      </w:hyperlink>
    </w:p>
    <w:sectPr w:rsidR="00C2764C" w:rsidRPr="00D9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131935"/>
    <w:rsid w:val="00190FC2"/>
    <w:rsid w:val="002A4B0B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B746F8"/>
    <w:rsid w:val="00BB4295"/>
    <w:rsid w:val="00C2764C"/>
    <w:rsid w:val="00C360DB"/>
    <w:rsid w:val="00CC5067"/>
    <w:rsid w:val="00CF099C"/>
    <w:rsid w:val="00D972A7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Staszek Czech</cp:lastModifiedBy>
  <cp:revision>4</cp:revision>
  <dcterms:created xsi:type="dcterms:W3CDTF">2023-06-06T09:22:00Z</dcterms:created>
  <dcterms:modified xsi:type="dcterms:W3CDTF">2023-06-07T12:24:00Z</dcterms:modified>
</cp:coreProperties>
</file>